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10E0D" w14:textId="398BE6A2" w:rsidR="00F07176" w:rsidRPr="00A524C4" w:rsidRDefault="00F07176" w:rsidP="00F07176">
      <w:pPr>
        <w:spacing w:after="0"/>
        <w:ind w:firstLine="0"/>
      </w:pPr>
      <w:r w:rsidRPr="00A524C4">
        <w:t xml:space="preserve">Врз основа на член 383 </w:t>
      </w:r>
      <w:r>
        <w:t>и</w:t>
      </w:r>
      <w:r w:rsidRPr="00A524C4">
        <w:t xml:space="preserve"> член </w:t>
      </w:r>
      <w:r>
        <w:rPr>
          <w:lang w:val="en-US"/>
        </w:rPr>
        <w:t>510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995EED">
        <w:rPr>
          <w:lang w:val="en-US"/>
        </w:rPr>
        <w:t>30</w:t>
      </w:r>
      <w:bookmarkStart w:id="0" w:name="_GoBack"/>
      <w:bookmarkEnd w:id="0"/>
      <w:r w:rsidR="009D581A">
        <w:rPr>
          <w:lang w:val="en-US"/>
        </w:rPr>
        <w:t>.09.2026</w:t>
      </w:r>
      <w:r>
        <w:rPr>
          <w:lang w:val="en-US"/>
        </w:rPr>
        <w:t xml:space="preserve"> </w:t>
      </w:r>
      <w:r>
        <w:t xml:space="preserve"> ја донесе следната</w:t>
      </w:r>
      <w:r>
        <w:rPr>
          <w:lang w:val="en-US"/>
        </w:rPr>
        <w:t>:</w:t>
      </w:r>
    </w:p>
    <w:p w14:paraId="2094EB08" w14:textId="77777777" w:rsidR="00F07176" w:rsidRDefault="00F07176" w:rsidP="00F07176">
      <w:pPr>
        <w:spacing w:after="160" w:line="259" w:lineRule="auto"/>
        <w:ind w:left="52" w:right="0" w:firstLine="0"/>
        <w:jc w:val="center"/>
      </w:pPr>
      <w:r>
        <w:t xml:space="preserve"> </w:t>
      </w:r>
    </w:p>
    <w:p w14:paraId="0C095160" w14:textId="77777777" w:rsidR="00F07176" w:rsidRPr="009D581A" w:rsidRDefault="00F07176" w:rsidP="00F07176">
      <w:pPr>
        <w:spacing w:after="166" w:line="249" w:lineRule="auto"/>
        <w:ind w:left="181" w:right="174" w:hanging="10"/>
        <w:jc w:val="center"/>
        <w:rPr>
          <w:b/>
        </w:rPr>
      </w:pPr>
      <w:r w:rsidRPr="009D581A">
        <w:rPr>
          <w:b/>
        </w:rPr>
        <w:t xml:space="preserve">ПРЕДЛОГ ОДЛУКА </w:t>
      </w:r>
    </w:p>
    <w:p w14:paraId="5C837D94" w14:textId="1AD267E4" w:rsidR="00F07176" w:rsidRPr="009D581A" w:rsidRDefault="00F07176" w:rsidP="00F07176">
      <w:pPr>
        <w:spacing w:after="171" w:line="249" w:lineRule="auto"/>
        <w:ind w:left="181" w:right="171" w:hanging="10"/>
        <w:jc w:val="center"/>
        <w:rPr>
          <w:b/>
        </w:rPr>
      </w:pPr>
      <w:r w:rsidRPr="009D581A">
        <w:rPr>
          <w:b/>
        </w:rPr>
        <w:t xml:space="preserve">за усвојување на Извештајот од овластениот ревизор </w:t>
      </w:r>
    </w:p>
    <w:p w14:paraId="3B758F53" w14:textId="77777777" w:rsidR="00F07176" w:rsidRDefault="00F07176" w:rsidP="00F07176">
      <w:pPr>
        <w:spacing w:after="156" w:line="259" w:lineRule="auto"/>
        <w:ind w:left="52" w:right="0" w:firstLine="0"/>
        <w:jc w:val="center"/>
      </w:pPr>
      <w:r>
        <w:t xml:space="preserve"> </w:t>
      </w:r>
    </w:p>
    <w:p w14:paraId="280846F5" w14:textId="77777777" w:rsidR="00F07176" w:rsidRDefault="00F07176" w:rsidP="00F07176">
      <w:pPr>
        <w:spacing w:after="166" w:line="249" w:lineRule="auto"/>
        <w:ind w:left="181" w:right="174" w:hanging="10"/>
        <w:jc w:val="center"/>
      </w:pPr>
      <w:r>
        <w:t xml:space="preserve">Член 1 </w:t>
      </w:r>
    </w:p>
    <w:p w14:paraId="6096FCBE" w14:textId="69712A4C" w:rsidR="00F07176" w:rsidRDefault="00F07176" w:rsidP="00F07176">
      <w:pPr>
        <w:spacing w:after="172"/>
        <w:ind w:left="-15" w:right="0"/>
      </w:pPr>
      <w:r>
        <w:t>Се усвојува Извештајот за извршената ревизија</w:t>
      </w:r>
      <w:r w:rsidR="00061499">
        <w:t xml:space="preserve"> на </w:t>
      </w:r>
      <w:r w:rsidR="006E3F93">
        <w:t xml:space="preserve">меѓупериодиски финансиски извештај за годината завршена на </w:t>
      </w:r>
      <w:r>
        <w:t xml:space="preserve"> </w:t>
      </w:r>
      <w:r w:rsidR="006E3F93">
        <w:t>31.05.2026 со мислење од независен  ревизор.</w:t>
      </w:r>
    </w:p>
    <w:p w14:paraId="1B6AF9C4" w14:textId="20AD6FD9" w:rsidR="00F07176" w:rsidRDefault="00F07176" w:rsidP="00F07176">
      <w:pPr>
        <w:spacing w:after="168"/>
        <w:ind w:left="-15" w:right="0"/>
      </w:pPr>
      <w:r>
        <w:t xml:space="preserve">Ревизијата на Годишната сметка и на финансиските извештаи на Друштвото </w:t>
      </w:r>
      <w:r w:rsidR="00061499">
        <w:t>ги изготви Друштво за ревизија Расел Бедфорд атанасовски ДОО Скопје</w:t>
      </w:r>
      <w:r>
        <w:t xml:space="preserve">. </w:t>
      </w:r>
    </w:p>
    <w:p w14:paraId="71FC8787" w14:textId="4BD31C57" w:rsidR="00F07176" w:rsidRDefault="00F07176" w:rsidP="00F07176">
      <w:pPr>
        <w:spacing w:after="172"/>
        <w:ind w:left="-15" w:right="0"/>
      </w:pPr>
      <w:r>
        <w:t>Извештајот за извршената ревизија од овластениот рев</w:t>
      </w:r>
      <w:r w:rsidR="006E3F93">
        <w:t xml:space="preserve">изор </w:t>
      </w:r>
      <w:r>
        <w:t xml:space="preserve"> </w:t>
      </w:r>
      <w:r w:rsidR="00061499">
        <w:t>до 31.05</w:t>
      </w:r>
      <w:r>
        <w:t>.20</w:t>
      </w:r>
      <w:r w:rsidR="00061499">
        <w:rPr>
          <w:lang w:val="en-US"/>
        </w:rPr>
        <w:t xml:space="preserve">26 </w:t>
      </w:r>
      <w:r>
        <w:t xml:space="preserve">година е составен дел на оваа Одлука. </w:t>
      </w:r>
    </w:p>
    <w:p w14:paraId="7FE83023" w14:textId="77777777" w:rsidR="00F07176" w:rsidRDefault="00F07176" w:rsidP="00F07176">
      <w:pPr>
        <w:spacing w:after="156" w:line="259" w:lineRule="auto"/>
        <w:ind w:left="720" w:right="0" w:firstLine="0"/>
        <w:jc w:val="left"/>
      </w:pPr>
      <w:r>
        <w:t xml:space="preserve"> </w:t>
      </w:r>
    </w:p>
    <w:p w14:paraId="098BB6B7" w14:textId="77777777" w:rsidR="00F07176" w:rsidRDefault="00F07176" w:rsidP="00F07176">
      <w:pPr>
        <w:tabs>
          <w:tab w:val="center" w:pos="4514"/>
          <w:tab w:val="center" w:pos="7243"/>
        </w:tabs>
        <w:spacing w:after="178"/>
        <w:ind w:left="-15" w:right="0" w:firstLine="0"/>
        <w:jc w:val="left"/>
      </w:pPr>
      <w:r>
        <w:t xml:space="preserve"> </w:t>
      </w:r>
      <w:r>
        <w:tab/>
        <w:t xml:space="preserve">Член 2 </w:t>
      </w:r>
      <w:r>
        <w:tab/>
        <w:t xml:space="preserve"> </w:t>
      </w:r>
    </w:p>
    <w:p w14:paraId="4FED31AB" w14:textId="10D16C58" w:rsidR="00F07176" w:rsidRDefault="00061499" w:rsidP="00F07176">
      <w:pPr>
        <w:spacing w:after="166" w:line="249" w:lineRule="auto"/>
        <w:ind w:left="181" w:right="292" w:hanging="10"/>
        <w:jc w:val="center"/>
      </w:pPr>
      <w:r>
        <w:t xml:space="preserve">Оваа </w:t>
      </w:r>
      <w:r w:rsidR="00F07176">
        <w:t xml:space="preserve"> Одлука влегува на сила од денот на нејзиното донесување. </w:t>
      </w:r>
    </w:p>
    <w:p w14:paraId="599746E2" w14:textId="77777777" w:rsidR="00F07176" w:rsidRDefault="00F07176" w:rsidP="00F07176">
      <w:pPr>
        <w:spacing w:after="156" w:line="259" w:lineRule="auto"/>
        <w:ind w:right="0" w:firstLine="0"/>
        <w:jc w:val="left"/>
        <w:rPr>
          <w:lang w:val="en-US"/>
        </w:rPr>
      </w:pPr>
      <w:r>
        <w:t xml:space="preserve"> </w:t>
      </w:r>
    </w:p>
    <w:p w14:paraId="1B873D2C" w14:textId="77777777" w:rsidR="00F07176" w:rsidRDefault="00F07176" w:rsidP="00F07176">
      <w:pPr>
        <w:spacing w:after="156" w:line="259" w:lineRule="auto"/>
        <w:ind w:right="0" w:firstLine="0"/>
        <w:jc w:val="left"/>
      </w:pPr>
    </w:p>
    <w:p w14:paraId="2E427822" w14:textId="67DD0820" w:rsidR="00F07176" w:rsidRPr="00061499" w:rsidRDefault="00F07176" w:rsidP="00F07176">
      <w:pPr>
        <w:spacing w:line="259" w:lineRule="auto"/>
        <w:ind w:left="10" w:right="185" w:hanging="10"/>
        <w:jc w:val="center"/>
        <w:rPr>
          <w:b/>
        </w:rPr>
      </w:pPr>
      <w:r w:rsidRPr="00061499">
        <w:rPr>
          <w:b/>
          <w:lang w:val="en-US"/>
        </w:rPr>
        <w:t xml:space="preserve">                                                                                                     </w:t>
      </w:r>
      <w:r w:rsidRPr="00061499">
        <w:rPr>
          <w:b/>
        </w:rPr>
        <w:t>ЖИТО ПОЛОГ АД Тетово</w:t>
      </w:r>
    </w:p>
    <w:p w14:paraId="47077E34" w14:textId="77777777" w:rsidR="00F07176" w:rsidRPr="00061499" w:rsidRDefault="00F07176" w:rsidP="00F07176">
      <w:pPr>
        <w:spacing w:after="0" w:line="259" w:lineRule="auto"/>
        <w:ind w:left="7262" w:right="0" w:firstLine="0"/>
        <w:jc w:val="left"/>
        <w:rPr>
          <w:b/>
        </w:rPr>
      </w:pPr>
      <w:r w:rsidRPr="00061499">
        <w:rPr>
          <w:b/>
        </w:rPr>
        <w:t xml:space="preserve"> </w:t>
      </w:r>
    </w:p>
    <w:p w14:paraId="0581602B" w14:textId="77777777" w:rsidR="00F07176" w:rsidRPr="00061499" w:rsidRDefault="00F07176" w:rsidP="00F07176">
      <w:pPr>
        <w:jc w:val="center"/>
        <w:rPr>
          <w:b/>
        </w:rPr>
      </w:pPr>
      <w:r w:rsidRPr="00061499">
        <w:rPr>
          <w:b/>
        </w:rPr>
        <w:t xml:space="preserve">                                                                                        Претседавач на Собранието</w:t>
      </w:r>
    </w:p>
    <w:p w14:paraId="4F530BD7" w14:textId="77777777" w:rsidR="00F07176" w:rsidRPr="00061499" w:rsidRDefault="00F07176" w:rsidP="00F07176">
      <w:pPr>
        <w:spacing w:after="156" w:line="259" w:lineRule="auto"/>
        <w:ind w:right="0" w:firstLine="0"/>
        <w:jc w:val="left"/>
        <w:rPr>
          <w:b/>
          <w:lang w:val="en-US"/>
        </w:rPr>
      </w:pPr>
      <w:r w:rsidRPr="00061499">
        <w:rPr>
          <w:b/>
        </w:rPr>
        <w:t xml:space="preserve">                                                                                      </w:t>
      </w:r>
      <w:r w:rsidRPr="00061499">
        <w:rPr>
          <w:b/>
          <w:lang w:val="en-US"/>
        </w:rPr>
        <w:t xml:space="preserve">                </w:t>
      </w:r>
      <w:r w:rsidRPr="00061499">
        <w:rPr>
          <w:b/>
        </w:rPr>
        <w:t xml:space="preserve"> </w:t>
      </w:r>
      <w:r w:rsidRPr="00061499">
        <w:rPr>
          <w:b/>
          <w:lang w:val="en-US"/>
        </w:rPr>
        <w:t>_______________________</w:t>
      </w:r>
    </w:p>
    <w:p w14:paraId="60D4DB05" w14:textId="77777777" w:rsidR="008E2095" w:rsidRDefault="008E2095"/>
    <w:sectPr w:rsidR="008E20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176"/>
    <w:rsid w:val="00061499"/>
    <w:rsid w:val="006E3F93"/>
    <w:rsid w:val="008E2095"/>
    <w:rsid w:val="00995EED"/>
    <w:rsid w:val="009D581A"/>
    <w:rsid w:val="00AD318F"/>
    <w:rsid w:val="00F07176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E5EE"/>
  <w15:chartTrackingRefBased/>
  <w15:docId w15:val="{A075331C-BB37-4BCE-827B-422D695D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176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176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176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176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176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176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176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176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176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176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F07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17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17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17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1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1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1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1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176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07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176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071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176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F07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176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07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1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5</cp:revision>
  <dcterms:created xsi:type="dcterms:W3CDTF">2024-11-12T17:41:00Z</dcterms:created>
  <dcterms:modified xsi:type="dcterms:W3CDTF">2026-08-27T10:05:00Z</dcterms:modified>
</cp:coreProperties>
</file>